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DE6" w:rsidRDefault="00567DE6" w:rsidP="00567DE6">
      <w:pPr>
        <w:rPr>
          <w:b/>
          <w:bCs/>
          <w:rtl/>
        </w:rPr>
      </w:pPr>
    </w:p>
    <w:p w:rsidR="00567DE6" w:rsidRDefault="00567DE6" w:rsidP="00567DE6">
      <w:pPr>
        <w:rPr>
          <w:b/>
          <w:bCs/>
          <w:rtl/>
        </w:rPr>
      </w:pPr>
    </w:p>
    <w:p w:rsidR="00567DE6" w:rsidRDefault="00567DE6" w:rsidP="00567DE6">
      <w:pPr>
        <w:rPr>
          <w:b/>
          <w:bCs/>
          <w:rtl/>
        </w:rPr>
      </w:pPr>
    </w:p>
    <w:p w:rsidR="00567DE6" w:rsidRDefault="00567DE6" w:rsidP="00567DE6">
      <w:pPr>
        <w:rPr>
          <w:b/>
          <w:bCs/>
          <w:rtl/>
        </w:rPr>
      </w:pPr>
    </w:p>
    <w:p w:rsidR="00567DE6" w:rsidRDefault="00567DE6" w:rsidP="00567DE6">
      <w:pPr>
        <w:rPr>
          <w:b/>
          <w:bCs/>
          <w:rtl/>
        </w:rPr>
      </w:pPr>
    </w:p>
    <w:p w:rsidR="00567DE6" w:rsidRPr="00567DE6" w:rsidRDefault="00567DE6" w:rsidP="00567DE6">
      <w:pPr>
        <w:rPr>
          <w:b/>
          <w:bCs/>
        </w:rPr>
      </w:pPr>
      <w:r w:rsidRPr="00567DE6">
        <w:rPr>
          <w:b/>
          <w:bCs/>
          <w:rtl/>
        </w:rPr>
        <w:t>הוראות לאחר ניתוח חניכיים/ השתלה דנטלית/ עקירת שן כלואה:</w:t>
      </w:r>
    </w:p>
    <w:p w:rsidR="00567DE6" w:rsidRPr="00567DE6" w:rsidRDefault="00567DE6" w:rsidP="00567DE6">
      <w:pPr>
        <w:rPr>
          <w:b/>
          <w:bCs/>
          <w:rtl/>
        </w:rPr>
      </w:pPr>
      <w:r w:rsidRPr="00567DE6">
        <w:rPr>
          <w:b/>
          <w:bCs/>
          <w:u w:val="single"/>
          <w:rtl/>
        </w:rPr>
        <w:t>כללי</w:t>
      </w:r>
    </w:p>
    <w:p w:rsidR="00567DE6" w:rsidRDefault="00567DE6" w:rsidP="00567DE6">
      <w:pPr>
        <w:rPr>
          <w:rtl/>
        </w:rPr>
      </w:pPr>
      <w:r w:rsidRPr="00567DE6">
        <w:rPr>
          <w:rtl/>
        </w:rPr>
        <w:t>בניתוח מסוג זה מתבצעים חיתוך והפשלת החניכיים, הפעולה הניתוחית עצמה ולבסוף סגירה ותפירה של החניכיים. </w:t>
      </w:r>
    </w:p>
    <w:p w:rsidR="00567DE6" w:rsidRPr="00567DE6" w:rsidRDefault="00567DE6" w:rsidP="00567DE6">
      <w:pPr>
        <w:rPr>
          <w:rtl/>
        </w:rPr>
      </w:pPr>
      <w:r w:rsidRPr="00567DE6">
        <w:rPr>
          <w:rtl/>
        </w:rPr>
        <w:t>לאחר הפעולה תיתכנה תופעות לוואי המשתנות בעוצמתן בין אדם לאדם כגון : כאבים ונפיחות אזורית למשך מספר ימים, רגישות בצוואר בצד המטופל, הגבלה ביכולת פתיחת הפה, אבדן זמני של תחושה בלסת בצד המטופל (פחות נפוץ). רוב תופעות הלוואי הללו הן חלק מתהליך ההחלמה הנורמלי של הגוף.</w:t>
      </w:r>
    </w:p>
    <w:p w:rsidR="00567DE6" w:rsidRPr="00567DE6" w:rsidRDefault="00567DE6" w:rsidP="00567DE6">
      <w:pPr>
        <w:rPr>
          <w:b/>
          <w:bCs/>
          <w:rtl/>
        </w:rPr>
      </w:pPr>
      <w:r w:rsidRPr="00567DE6">
        <w:rPr>
          <w:b/>
          <w:bCs/>
          <w:u w:val="single"/>
          <w:rtl/>
        </w:rPr>
        <w:t xml:space="preserve">הוראות </w:t>
      </w:r>
      <w:proofErr w:type="spellStart"/>
      <w:r w:rsidRPr="00567DE6">
        <w:rPr>
          <w:b/>
          <w:bCs/>
          <w:u w:val="single"/>
          <w:rtl/>
        </w:rPr>
        <w:t>מיידיות</w:t>
      </w:r>
      <w:proofErr w:type="spellEnd"/>
    </w:p>
    <w:p w:rsidR="00567DE6" w:rsidRPr="00567DE6" w:rsidRDefault="00567DE6" w:rsidP="00567DE6">
      <w:pPr>
        <w:rPr>
          <w:rtl/>
        </w:rPr>
      </w:pPr>
      <w:r w:rsidRPr="00567DE6">
        <w:rPr>
          <w:rtl/>
        </w:rPr>
        <w:t xml:space="preserve">יש </w:t>
      </w:r>
      <w:proofErr w:type="spellStart"/>
      <w:r w:rsidRPr="00567DE6">
        <w:rPr>
          <w:rtl/>
        </w:rPr>
        <w:t>להמנע</w:t>
      </w:r>
      <w:proofErr w:type="spellEnd"/>
      <w:r w:rsidRPr="00567DE6">
        <w:rPr>
          <w:rtl/>
        </w:rPr>
        <w:t xml:space="preserve"> מאכילה ושתיה במשך שעתיים מסיום הטיפול.</w:t>
      </w:r>
    </w:p>
    <w:p w:rsidR="00567DE6" w:rsidRPr="00567DE6" w:rsidRDefault="00567DE6" w:rsidP="00567DE6">
      <w:pPr>
        <w:rPr>
          <w:rtl/>
        </w:rPr>
      </w:pPr>
      <w:r w:rsidRPr="00567DE6">
        <w:rPr>
          <w:rtl/>
        </w:rPr>
        <w:t>במשך שלוש השעות הראשונות לאחר הטיפול מומלץ להניח לסירוגין קומפרס קר על הלחי סמוך לאזור המנותח לשם הקטנת הנפיחות שעלולה להתפתח שם.</w:t>
      </w:r>
    </w:p>
    <w:p w:rsidR="00567DE6" w:rsidRPr="00567DE6" w:rsidRDefault="00567DE6" w:rsidP="00567DE6">
      <w:pPr>
        <w:rPr>
          <w:b/>
          <w:bCs/>
          <w:rtl/>
        </w:rPr>
      </w:pPr>
      <w:r w:rsidRPr="00567DE6">
        <w:rPr>
          <w:b/>
          <w:bCs/>
          <w:u w:val="single"/>
          <w:rtl/>
        </w:rPr>
        <w:t>הוראות ל-24 השעות הראשונות והלאה</w:t>
      </w:r>
    </w:p>
    <w:p w:rsidR="00567DE6" w:rsidRPr="00567DE6" w:rsidRDefault="00567DE6" w:rsidP="00567DE6">
      <w:pPr>
        <w:rPr>
          <w:rtl/>
        </w:rPr>
      </w:pPr>
      <w:r w:rsidRPr="00567DE6">
        <w:rPr>
          <w:rtl/>
        </w:rPr>
        <w:t xml:space="preserve">למניעת דימום יתר יש </w:t>
      </w:r>
      <w:proofErr w:type="spellStart"/>
      <w:r w:rsidRPr="00567DE6">
        <w:rPr>
          <w:rtl/>
        </w:rPr>
        <w:t>להמנע</w:t>
      </w:r>
      <w:proofErr w:type="spellEnd"/>
      <w:r w:rsidRPr="00567DE6">
        <w:rPr>
          <w:rtl/>
        </w:rPr>
        <w:t xml:space="preserve"> משטיפת הפה במשך 24 שעות אפילו אם יש מעט דם ברוק.</w:t>
      </w:r>
    </w:p>
    <w:p w:rsidR="00567DE6" w:rsidRPr="00567DE6" w:rsidRDefault="00567DE6" w:rsidP="00567DE6">
      <w:pPr>
        <w:rPr>
          <w:rtl/>
        </w:rPr>
      </w:pPr>
      <w:r w:rsidRPr="00567DE6">
        <w:rPr>
          <w:rtl/>
        </w:rPr>
        <w:t xml:space="preserve">יש </w:t>
      </w:r>
      <w:proofErr w:type="spellStart"/>
      <w:r w:rsidRPr="00567DE6">
        <w:rPr>
          <w:rtl/>
        </w:rPr>
        <w:t>להמנע</w:t>
      </w:r>
      <w:proofErr w:type="spellEnd"/>
      <w:r w:rsidRPr="00567DE6">
        <w:rPr>
          <w:rtl/>
        </w:rPr>
        <w:t xml:space="preserve"> מאכילת אוכל חם וקשה (לאכול רק אוכל רך וקר) במשך 24 שעות מסיום הטיפול.</w:t>
      </w:r>
    </w:p>
    <w:p w:rsidR="00567DE6" w:rsidRPr="00567DE6" w:rsidRDefault="00567DE6" w:rsidP="00567DE6">
      <w:pPr>
        <w:rPr>
          <w:rtl/>
        </w:rPr>
      </w:pPr>
      <w:r w:rsidRPr="00567DE6">
        <w:rPr>
          <w:rtl/>
        </w:rPr>
        <w:t xml:space="preserve">כמו כן יש </w:t>
      </w:r>
      <w:proofErr w:type="spellStart"/>
      <w:r w:rsidRPr="00567DE6">
        <w:rPr>
          <w:rtl/>
        </w:rPr>
        <w:t>להמנע</w:t>
      </w:r>
      <w:proofErr w:type="spellEnd"/>
      <w:r w:rsidRPr="00567DE6">
        <w:rPr>
          <w:rtl/>
        </w:rPr>
        <w:t xml:space="preserve"> מאמבטיה או מקלחת במים חמים מאוד.</w:t>
      </w:r>
    </w:p>
    <w:p w:rsidR="00567DE6" w:rsidRPr="00567DE6" w:rsidRDefault="00567DE6" w:rsidP="00567DE6">
      <w:pPr>
        <w:rPr>
          <w:rtl/>
        </w:rPr>
      </w:pPr>
      <w:r w:rsidRPr="00567DE6">
        <w:rPr>
          <w:rtl/>
        </w:rPr>
        <w:t>לצורך מניעת כאבים – מומלץ ליטול תרופה לשיכוך כאבים במשך היומיים הראשונים לאחר הטיפול או לפי הצורך.</w:t>
      </w:r>
    </w:p>
    <w:p w:rsidR="00567DE6" w:rsidRPr="00567DE6" w:rsidRDefault="00567DE6" w:rsidP="00567DE6">
      <w:pPr>
        <w:rPr>
          <w:rtl/>
        </w:rPr>
      </w:pPr>
      <w:r w:rsidRPr="00567DE6">
        <w:rPr>
          <w:rtl/>
        </w:rPr>
        <w:t>במקרה של דימום באזור הניתוח (נזילת דם ולא רוק בצבע אדום) יש ללחוץ על המקום עם אצבע בעזרת גזה או שקית תה למשך 20 דקות.</w:t>
      </w:r>
    </w:p>
    <w:p w:rsidR="00567DE6" w:rsidRPr="00567DE6" w:rsidRDefault="00567DE6" w:rsidP="00567DE6">
      <w:pPr>
        <w:rPr>
          <w:rtl/>
        </w:rPr>
      </w:pPr>
      <w:r w:rsidRPr="00567DE6">
        <w:rPr>
          <w:rtl/>
        </w:rPr>
        <w:t>יש להמעיט ככל האפשר בפעילות גופנית במשך היומיים הראשונים.</w:t>
      </w:r>
    </w:p>
    <w:p w:rsidR="00567DE6" w:rsidRPr="00567DE6" w:rsidRDefault="00567DE6" w:rsidP="00567DE6">
      <w:pPr>
        <w:rPr>
          <w:rtl/>
        </w:rPr>
      </w:pPr>
      <w:r w:rsidRPr="00567DE6">
        <w:rPr>
          <w:b/>
          <w:bCs/>
          <w:u w:val="single"/>
          <w:rtl/>
        </w:rPr>
        <w:t>הוראות מאוחרות</w:t>
      </w:r>
    </w:p>
    <w:p w:rsidR="00567DE6" w:rsidRPr="00567DE6" w:rsidRDefault="00567DE6" w:rsidP="00567DE6">
      <w:pPr>
        <w:rPr>
          <w:rtl/>
        </w:rPr>
      </w:pPr>
      <w:r w:rsidRPr="00567DE6">
        <w:rPr>
          <w:rtl/>
        </w:rPr>
        <w:t>במידה ובוצעו תפרים שאינם נספגים – יש להגיע להסרתם כעבור כשבוע.</w:t>
      </w:r>
    </w:p>
    <w:p w:rsidR="00567DE6" w:rsidRPr="00567DE6" w:rsidRDefault="00567DE6" w:rsidP="00567DE6">
      <w:pPr>
        <w:rPr>
          <w:rtl/>
        </w:rPr>
      </w:pPr>
      <w:r w:rsidRPr="00567DE6">
        <w:rPr>
          <w:rtl/>
        </w:rPr>
        <w:t>אין לצחצח כרגיל את אזור הניתוח עד חלוף הכאבים אולם כדאי לנקות בעדינות רק את השיניים ולא את החניכיים החל מ24 שעות מסיום הטיפול.</w:t>
      </w:r>
    </w:p>
    <w:p w:rsidR="00567DE6" w:rsidRPr="00567DE6" w:rsidRDefault="00567DE6" w:rsidP="00567DE6">
      <w:pPr>
        <w:rPr>
          <w:rtl/>
        </w:rPr>
      </w:pPr>
      <w:r w:rsidRPr="00567DE6">
        <w:rPr>
          <w:rtl/>
        </w:rPr>
        <w:t xml:space="preserve">לאחר 24 שעות מהטיפול יש לבצע שטיפות של האזור עם חומר על בסיס </w:t>
      </w:r>
      <w:proofErr w:type="spellStart"/>
      <w:r w:rsidRPr="00567DE6">
        <w:rPr>
          <w:rtl/>
        </w:rPr>
        <w:t>כלורהקסידין</w:t>
      </w:r>
      <w:proofErr w:type="spellEnd"/>
      <w:r w:rsidRPr="00567DE6">
        <w:rPr>
          <w:rtl/>
        </w:rPr>
        <w:t xml:space="preserve"> (</w:t>
      </w:r>
      <w:proofErr w:type="spellStart"/>
      <w:r w:rsidRPr="00567DE6">
        <w:rPr>
          <w:rtl/>
        </w:rPr>
        <w:t>תרודנט</w:t>
      </w:r>
      <w:proofErr w:type="spellEnd"/>
      <w:r w:rsidRPr="00567DE6">
        <w:rPr>
          <w:rtl/>
        </w:rPr>
        <w:t xml:space="preserve">, </w:t>
      </w:r>
      <w:proofErr w:type="spellStart"/>
      <w:r w:rsidRPr="00567DE6">
        <w:rPr>
          <w:rtl/>
        </w:rPr>
        <w:t>קורסודיל</w:t>
      </w:r>
      <w:proofErr w:type="spellEnd"/>
      <w:r w:rsidRPr="00567DE6">
        <w:rPr>
          <w:rtl/>
        </w:rPr>
        <w:t xml:space="preserve"> וכו') פעמיים ביום למשך שבוע עד 10 ימים. ניתן גם לשטוף עם מי מלח פושרים 5 פעמים ביום (כפית מלח בכוס מים פושרים).</w:t>
      </w:r>
    </w:p>
    <w:p w:rsidR="00567DE6" w:rsidRPr="00567DE6" w:rsidRDefault="00567DE6" w:rsidP="00567DE6">
      <w:pPr>
        <w:rPr>
          <w:rtl/>
        </w:rPr>
      </w:pPr>
      <w:r w:rsidRPr="00567DE6">
        <w:rPr>
          <w:rtl/>
        </w:rPr>
        <w:t>במקרה שמתפתח חום - יש לפנות למרפאה.</w:t>
      </w:r>
    </w:p>
    <w:p w:rsidR="00567DE6" w:rsidRPr="00567DE6" w:rsidRDefault="00567DE6" w:rsidP="00567DE6">
      <w:pPr>
        <w:rPr>
          <w:rtl/>
        </w:rPr>
      </w:pPr>
      <w:r w:rsidRPr="00567DE6">
        <w:rPr>
          <w:b/>
          <w:bCs/>
          <w:rtl/>
        </w:rPr>
        <w:t>בכל שאלה או בירור נוספים – יש ליצור קשר עם המרפאה.</w:t>
      </w:r>
      <w:r w:rsidRPr="00567DE6">
        <w:rPr>
          <w:rtl/>
        </w:rPr>
        <w:t>                    </w:t>
      </w:r>
    </w:p>
    <w:p w:rsidR="00111E1B" w:rsidRDefault="00567DE6" w:rsidP="00567DE6">
      <w:r w:rsidRPr="00567DE6">
        <w:rPr>
          <w:rtl/>
        </w:rPr>
        <w:t xml:space="preserve">                    החלמה מהירה                                             ד"ר ליאור </w:t>
      </w:r>
      <w:proofErr w:type="spellStart"/>
      <w:r w:rsidRPr="00567DE6">
        <w:rPr>
          <w:rtl/>
        </w:rPr>
        <w:t>פיינשטיין</w:t>
      </w:r>
      <w:bookmarkStart w:id="0" w:name="_GoBack"/>
      <w:bookmarkEnd w:id="0"/>
      <w:proofErr w:type="spellEnd"/>
    </w:p>
    <w:sectPr w:rsidR="00111E1B" w:rsidSect="00C211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E6"/>
    <w:rsid w:val="00111E1B"/>
    <w:rsid w:val="001D6015"/>
    <w:rsid w:val="00567DE6"/>
    <w:rsid w:val="007A3908"/>
    <w:rsid w:val="00C211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C49C2-C493-46DA-9941-4B2DF8C0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13718">
      <w:bodyDiv w:val="1"/>
      <w:marLeft w:val="0"/>
      <w:marRight w:val="0"/>
      <w:marTop w:val="0"/>
      <w:marBottom w:val="0"/>
      <w:divBdr>
        <w:top w:val="none" w:sz="0" w:space="0" w:color="auto"/>
        <w:left w:val="none" w:sz="0" w:space="0" w:color="auto"/>
        <w:bottom w:val="none" w:sz="0" w:space="0" w:color="auto"/>
        <w:right w:val="none" w:sz="0" w:space="0" w:color="auto"/>
      </w:divBdr>
    </w:div>
    <w:div w:id="11864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1456</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dc:creator>
  <cp:keywords/>
  <dc:description/>
  <cp:lastModifiedBy>LIOR</cp:lastModifiedBy>
  <cp:revision>1</cp:revision>
  <dcterms:created xsi:type="dcterms:W3CDTF">2020-03-04T16:16:00Z</dcterms:created>
  <dcterms:modified xsi:type="dcterms:W3CDTF">2020-03-04T16:20:00Z</dcterms:modified>
</cp:coreProperties>
</file>